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039" w:type="dxa"/>
        <w:tblLook w:val="04A0"/>
      </w:tblPr>
      <w:tblGrid>
        <w:gridCol w:w="3248"/>
        <w:gridCol w:w="606"/>
        <w:gridCol w:w="10366"/>
        <w:gridCol w:w="819"/>
      </w:tblGrid>
      <w:tr w:rsidR="00A00A7B" w:rsidTr="00A00A7B">
        <w:trPr>
          <w:gridAfter w:val="1"/>
          <w:wAfter w:w="819" w:type="dxa"/>
        </w:trPr>
        <w:tc>
          <w:tcPr>
            <w:tcW w:w="14220" w:type="dxa"/>
            <w:gridSpan w:val="3"/>
          </w:tcPr>
          <w:p w:rsidR="00A00A7B" w:rsidRDefault="00A00A7B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SEMAINE DES MATH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ÉMATIQUE</w:t>
            </w: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2017</w:t>
            </w:r>
          </w:p>
          <w:p w:rsidR="00A00A7B" w:rsidRDefault="00A00A7B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Classes de 6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 et de 5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</w:p>
          <w:p w:rsidR="00A00A7B" w:rsidRDefault="00A00A7B" w:rsidP="0001260F"/>
        </w:tc>
      </w:tr>
      <w:tr w:rsidR="00A00A7B" w:rsidTr="00A00A7B">
        <w:trPr>
          <w:gridAfter w:val="1"/>
          <w:wAfter w:w="819" w:type="dxa"/>
          <w:trHeight w:val="7390"/>
        </w:trPr>
        <w:tc>
          <w:tcPr>
            <w:tcW w:w="3248" w:type="dxa"/>
          </w:tcPr>
          <w:p w:rsidR="00A00A7B" w:rsidRPr="00A86403" w:rsidRDefault="00A00A7B" w:rsidP="0001260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Défi du mar</w:t>
            </w:r>
            <w:r w:rsidRPr="00A86403">
              <w:rPr>
                <w:b/>
                <w:sz w:val="36"/>
                <w:szCs w:val="36"/>
              </w:rPr>
              <w:t>di 1</w:t>
            </w:r>
            <w:r>
              <w:rPr>
                <w:b/>
                <w:sz w:val="36"/>
                <w:szCs w:val="36"/>
              </w:rPr>
              <w:t>4</w:t>
            </w:r>
            <w:r w:rsidRPr="00A86403">
              <w:rPr>
                <w:b/>
                <w:sz w:val="36"/>
                <w:szCs w:val="36"/>
              </w:rPr>
              <w:t xml:space="preserve"> Mars</w:t>
            </w:r>
          </w:p>
          <w:p w:rsidR="00A00A7B" w:rsidRDefault="00A00A7B" w:rsidP="0001260F">
            <w:pPr>
              <w:rPr>
                <w:b/>
              </w:rPr>
            </w:pPr>
          </w:p>
          <w:p w:rsidR="00A00A7B" w:rsidRPr="001F1523" w:rsidRDefault="00A00A7B" w:rsidP="0001260F">
            <w:pPr>
              <w:rPr>
                <w:b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2042795</wp:posOffset>
                  </wp:positionV>
                  <wp:extent cx="1740828" cy="916940"/>
                  <wp:effectExtent l="0" t="0" r="12065" b="0"/>
                  <wp:wrapNone/>
                  <wp:docPr id="2" name="Image 17" descr="Capture%20d’écran%202017-03-08%20à%2015.17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%20d’écran%202017-03-08%20à%2015.17.5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7296"/>
                          <a:stretch/>
                        </pic:blipFill>
                        <pic:spPr bwMode="auto">
                          <a:xfrm>
                            <a:off x="0" y="0"/>
                            <a:ext cx="1795529" cy="9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F1523">
              <w:rPr>
                <w:b/>
                <w:color w:val="FF0000"/>
                <w:sz w:val="72"/>
                <w:szCs w:val="72"/>
              </w:rPr>
              <w:t>Décodons</w:t>
            </w:r>
          </w:p>
        </w:tc>
        <w:tc>
          <w:tcPr>
            <w:tcW w:w="10972" w:type="dxa"/>
            <w:gridSpan w:val="2"/>
          </w:tcPr>
          <w:p w:rsidR="00A00A7B" w:rsidRDefault="00A00A7B" w:rsidP="0001260F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>
              <w:rPr>
                <w:b/>
                <w:noProof/>
                <w:color w:val="FF0000"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4927083</wp:posOffset>
                  </wp:positionH>
                  <wp:positionV relativeFrom="paragraph">
                    <wp:posOffset>225956</wp:posOffset>
                  </wp:positionV>
                  <wp:extent cx="1807535" cy="1114514"/>
                  <wp:effectExtent l="19050" t="0" r="2215" b="0"/>
                  <wp:wrapNone/>
                  <wp:docPr id="3" name="Image 12" descr="Capture%20d’écran%202017-03-08%20à%2013.54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3-08%20à%2013.54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5" cy="111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A7B" w:rsidRDefault="00A00A7B" w:rsidP="0001260F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  <w:p w:rsidR="00A00A7B" w:rsidRDefault="00A00A7B" w:rsidP="0001260F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  <w:p w:rsidR="00A00A7B" w:rsidRPr="00A7490E" w:rsidRDefault="00A00A7B" w:rsidP="0001260F">
            <w:pPr>
              <w:autoSpaceDE w:val="0"/>
              <w:autoSpaceDN w:val="0"/>
              <w:adjustRightInd w:val="0"/>
              <w:rPr>
                <w:sz w:val="72"/>
                <w:szCs w:val="72"/>
              </w:rPr>
            </w:pPr>
          </w:p>
          <w:p w:rsidR="00A00A7B" w:rsidRPr="00A7490E" w:rsidRDefault="00A00A7B" w:rsidP="0001260F">
            <w:pPr>
              <w:autoSpaceDE w:val="0"/>
              <w:autoSpaceDN w:val="0"/>
              <w:adjustRightInd w:val="0"/>
              <w:rPr>
                <w:rFonts w:eastAsiaTheme="minorEastAsia"/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5+3=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72"/>
                    <w:szCs w:val="72"/>
                  </w:rPr>
                  <m:t>BOCN</m:t>
                </m:r>
              </m:oMath>
            </m:oMathPara>
          </w:p>
          <w:p w:rsidR="00A00A7B" w:rsidRPr="00A7490E" w:rsidRDefault="00A00A7B" w:rsidP="0001260F">
            <w:pPr>
              <w:autoSpaceDE w:val="0"/>
              <w:autoSpaceDN w:val="0"/>
              <w:adjustRightInd w:val="0"/>
              <w:rPr>
                <w:sz w:val="72"/>
                <w:szCs w:val="72"/>
              </w:rPr>
            </w:pPr>
          </w:p>
          <w:p w:rsidR="00A00A7B" w:rsidRPr="00A7490E" w:rsidRDefault="00A00A7B" w:rsidP="0001260F">
            <w:pPr>
              <w:autoSpaceDE w:val="0"/>
              <w:autoSpaceDN w:val="0"/>
              <w:adjustRightInd w:val="0"/>
              <w:rPr>
                <w:rFonts w:eastAsiaTheme="minorEastAsia"/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5-3=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72"/>
                    <w:szCs w:val="72"/>
                  </w:rPr>
                  <m:t>?</m:t>
                </m:r>
              </m:oMath>
            </m:oMathPara>
          </w:p>
          <w:p w:rsidR="00A00A7B" w:rsidRPr="00A7490E" w:rsidRDefault="00A00A7B" w:rsidP="0001260F">
            <w:pPr>
              <w:contextualSpacing/>
              <w:rPr>
                <w:color w:val="000000" w:themeColor="text1"/>
                <w:sz w:val="72"/>
                <w:szCs w:val="72"/>
              </w:rPr>
            </w:pPr>
          </w:p>
          <w:p w:rsidR="00A00A7B" w:rsidRDefault="00A00A7B" w:rsidP="0001260F">
            <w:pPr>
              <w:autoSpaceDE w:val="0"/>
              <w:autoSpaceDN w:val="0"/>
              <w:adjustRightInd w:val="0"/>
            </w:pPr>
          </w:p>
        </w:tc>
      </w:tr>
      <w:tr w:rsidR="00A00A7B" w:rsidTr="00A00A7B">
        <w:tc>
          <w:tcPr>
            <w:tcW w:w="15039" w:type="dxa"/>
            <w:gridSpan w:val="4"/>
          </w:tcPr>
          <w:p w:rsidR="00A00A7B" w:rsidRDefault="00A00A7B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lastRenderedPageBreak/>
              <w:t>SEMAINE DES MATH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ÉMATIQUE</w:t>
            </w: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2017</w:t>
            </w:r>
          </w:p>
          <w:p w:rsidR="00A00A7B" w:rsidRDefault="00A00A7B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6951980</wp:posOffset>
                  </wp:positionH>
                  <wp:positionV relativeFrom="paragraph">
                    <wp:posOffset>161290</wp:posOffset>
                  </wp:positionV>
                  <wp:extent cx="2441727" cy="1216659"/>
                  <wp:effectExtent l="0" t="0" r="0" b="3175"/>
                  <wp:wrapNone/>
                  <wp:docPr id="5" name="Image 1" descr="Capture%20d’écran%202017-03-08%20à%2013.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%20d’écran%202017-03-08%20à%2013.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727" cy="12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Classes de 4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 et de 3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</w:p>
          <w:p w:rsidR="00A00A7B" w:rsidRDefault="00A00A7B" w:rsidP="0001260F"/>
        </w:tc>
      </w:tr>
      <w:tr w:rsidR="00A00A7B" w:rsidTr="00A00A7B">
        <w:tc>
          <w:tcPr>
            <w:tcW w:w="3854" w:type="dxa"/>
            <w:gridSpan w:val="2"/>
          </w:tcPr>
          <w:p w:rsidR="00A00A7B" w:rsidRPr="00A86403" w:rsidRDefault="00A00A7B" w:rsidP="0001260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Défi du mar</w:t>
            </w:r>
            <w:r w:rsidRPr="00A86403">
              <w:rPr>
                <w:b/>
                <w:sz w:val="36"/>
                <w:szCs w:val="36"/>
              </w:rPr>
              <w:t>di 1</w:t>
            </w:r>
            <w:r>
              <w:rPr>
                <w:b/>
                <w:sz w:val="36"/>
                <w:szCs w:val="36"/>
              </w:rPr>
              <w:t>4</w:t>
            </w:r>
            <w:r w:rsidRPr="00A86403">
              <w:rPr>
                <w:b/>
                <w:sz w:val="36"/>
                <w:szCs w:val="36"/>
              </w:rPr>
              <w:t xml:space="preserve"> Mars</w:t>
            </w:r>
          </w:p>
          <w:p w:rsidR="00A00A7B" w:rsidRDefault="00A00A7B" w:rsidP="0001260F">
            <w:pPr>
              <w:rPr>
                <w:b/>
              </w:rPr>
            </w:pPr>
          </w:p>
          <w:p w:rsidR="00A00A7B" w:rsidRPr="001F1523" w:rsidRDefault="00A00A7B" w:rsidP="0001260F">
            <w:pPr>
              <w:rPr>
                <w:b/>
                <w:sz w:val="72"/>
                <w:szCs w:val="72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-189628</wp:posOffset>
                  </wp:positionH>
                  <wp:positionV relativeFrom="paragraph">
                    <wp:posOffset>1956051</wp:posOffset>
                  </wp:positionV>
                  <wp:extent cx="2405174" cy="2041451"/>
                  <wp:effectExtent l="19050" t="0" r="0" b="0"/>
                  <wp:wrapNone/>
                  <wp:docPr id="6" name="Image 6" descr="/Users/karine/Desktop/Capture d’écran 2017-03-04 à 02.38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karine/Desktop/Capture d’écran 2017-03-04 à 02.38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174" cy="204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72"/>
                <w:szCs w:val="72"/>
              </w:rPr>
              <w:t>décodons !!</w:t>
            </w:r>
          </w:p>
        </w:tc>
        <w:tc>
          <w:tcPr>
            <w:tcW w:w="11185" w:type="dxa"/>
            <w:gridSpan w:val="2"/>
          </w:tcPr>
          <w:p w:rsidR="00A00A7B" w:rsidRDefault="00A00A7B" w:rsidP="0001260F">
            <w:pPr>
              <w:autoSpaceDE w:val="0"/>
              <w:autoSpaceDN w:val="0"/>
              <w:adjustRightInd w:val="0"/>
              <w:rPr>
                <w:rFonts w:eastAsiaTheme="minorEastAsia"/>
                <w:sz w:val="32"/>
                <w:szCs w:val="32"/>
              </w:rPr>
            </w:pPr>
          </w:p>
          <w:p w:rsidR="00A00A7B" w:rsidRDefault="00A00A7B" w:rsidP="0001260F">
            <w:pPr>
              <w:contextualSpacing/>
              <w:rPr>
                <w:color w:val="000000" w:themeColor="text1"/>
                <w:sz w:val="48"/>
                <w:szCs w:val="48"/>
              </w:rPr>
            </w:pPr>
          </w:p>
          <w:p w:rsidR="00A00A7B" w:rsidRPr="005D65B8" w:rsidRDefault="00A00A7B" w:rsidP="0001260F">
            <w:pPr>
              <w:contextualSpacing/>
              <w:rPr>
                <w:color w:val="000000" w:themeColor="text1"/>
                <w:sz w:val="48"/>
                <w:szCs w:val="48"/>
              </w:rPr>
            </w:pPr>
            <w:r w:rsidRPr="005D65B8">
              <w:rPr>
                <w:color w:val="000000" w:themeColor="text1"/>
                <w:sz w:val="48"/>
                <w:szCs w:val="48"/>
              </w:rPr>
              <w:t>3 x RIEN = TOUT</w:t>
            </w:r>
          </w:p>
          <w:p w:rsidR="00A00A7B" w:rsidRPr="005D65B8" w:rsidRDefault="00A00A7B" w:rsidP="0001260F">
            <w:pPr>
              <w:contextualSpacing/>
              <w:rPr>
                <w:color w:val="000000" w:themeColor="text1"/>
                <w:sz w:val="48"/>
                <w:szCs w:val="48"/>
              </w:rPr>
            </w:pPr>
            <w:r w:rsidRPr="005D65B8">
              <w:rPr>
                <w:color w:val="000000" w:themeColor="text1"/>
                <w:sz w:val="48"/>
                <w:szCs w:val="48"/>
              </w:rPr>
              <w:t>Dans l'</w:t>
            </w:r>
            <w:proofErr w:type="spellStart"/>
            <w:r w:rsidRPr="005D65B8">
              <w:rPr>
                <w:color w:val="000000" w:themeColor="text1"/>
                <w:sz w:val="48"/>
                <w:szCs w:val="48"/>
              </w:rPr>
              <w:t>égalite</w:t>
            </w:r>
            <w:proofErr w:type="spellEnd"/>
            <w:r w:rsidRPr="005D65B8">
              <w:rPr>
                <w:color w:val="000000" w:themeColor="text1"/>
                <w:sz w:val="48"/>
                <w:szCs w:val="48"/>
              </w:rPr>
              <w:t>́ ci-dessus, chaque lettre remplace un chiffre parmi 1, 4, 5, 6, 7, 8 et 9.</w:t>
            </w:r>
          </w:p>
          <w:p w:rsidR="00A00A7B" w:rsidRPr="005D65B8" w:rsidRDefault="00A00A7B" w:rsidP="0001260F">
            <w:pPr>
              <w:contextualSpacing/>
              <w:rPr>
                <w:color w:val="000000" w:themeColor="text1"/>
                <w:sz w:val="48"/>
                <w:szCs w:val="48"/>
              </w:rPr>
            </w:pPr>
            <w:r w:rsidRPr="005D65B8">
              <w:rPr>
                <w:color w:val="000000" w:themeColor="text1"/>
                <w:sz w:val="48"/>
                <w:szCs w:val="48"/>
              </w:rPr>
              <w:t>Chaque lettre correspond à un seul des chiffres. Chaque chiffre correspond à une seule des lettres.</w:t>
            </w:r>
          </w:p>
          <w:p w:rsidR="00A00A7B" w:rsidRPr="005D65B8" w:rsidRDefault="00A00A7B" w:rsidP="0001260F">
            <w:pPr>
              <w:contextualSpacing/>
              <w:rPr>
                <w:color w:val="000000" w:themeColor="text1"/>
                <w:sz w:val="48"/>
                <w:szCs w:val="48"/>
              </w:rPr>
            </w:pPr>
            <w:r w:rsidRPr="005D65B8">
              <w:rPr>
                <w:color w:val="000000" w:themeColor="text1"/>
                <w:sz w:val="48"/>
                <w:szCs w:val="48"/>
              </w:rPr>
              <w:t>Avec un tel code,</w:t>
            </w:r>
          </w:p>
          <w:p w:rsidR="00A00A7B" w:rsidRPr="005D65B8" w:rsidRDefault="00A00A7B" w:rsidP="0001260F">
            <w:pPr>
              <w:contextualSpacing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Quel nombre correspond au mot ROUTINE ?</w:t>
            </w:r>
          </w:p>
          <w:p w:rsidR="00A00A7B" w:rsidRPr="005D65B8" w:rsidRDefault="00A00A7B" w:rsidP="0001260F">
            <w:pPr>
              <w:contextualSpacing/>
              <w:rPr>
                <w:color w:val="000000" w:themeColor="text1"/>
                <w:sz w:val="48"/>
                <w:szCs w:val="48"/>
              </w:rPr>
            </w:pPr>
          </w:p>
          <w:p w:rsidR="00A00A7B" w:rsidRDefault="00A00A7B" w:rsidP="0001260F">
            <w:pPr>
              <w:contextualSpacing/>
              <w:rPr>
                <w:color w:val="000000" w:themeColor="text1"/>
              </w:rPr>
            </w:pPr>
          </w:p>
          <w:p w:rsidR="00A00A7B" w:rsidRDefault="00A00A7B" w:rsidP="0001260F">
            <w:pPr>
              <w:contextualSpacing/>
              <w:rPr>
                <w:color w:val="000000" w:themeColor="text1"/>
              </w:rPr>
            </w:pPr>
          </w:p>
          <w:p w:rsidR="00A00A7B" w:rsidRDefault="00A00A7B" w:rsidP="0001260F">
            <w:pPr>
              <w:contextualSpacing/>
              <w:rPr>
                <w:color w:val="000000" w:themeColor="text1"/>
              </w:rPr>
            </w:pPr>
          </w:p>
          <w:p w:rsidR="00A00A7B" w:rsidRDefault="00A00A7B" w:rsidP="0001260F">
            <w:pPr>
              <w:contextualSpacing/>
              <w:rPr>
                <w:color w:val="000000" w:themeColor="text1"/>
              </w:rPr>
            </w:pPr>
          </w:p>
          <w:p w:rsidR="00A00A7B" w:rsidRDefault="00A00A7B" w:rsidP="0001260F">
            <w:pPr>
              <w:contextualSpacing/>
              <w:rPr>
                <w:color w:val="000000" w:themeColor="text1"/>
              </w:rPr>
            </w:pPr>
          </w:p>
          <w:p w:rsidR="00A00A7B" w:rsidRDefault="00A00A7B" w:rsidP="0001260F">
            <w:pPr>
              <w:autoSpaceDE w:val="0"/>
              <w:autoSpaceDN w:val="0"/>
              <w:adjustRightInd w:val="0"/>
            </w:pPr>
          </w:p>
        </w:tc>
      </w:tr>
    </w:tbl>
    <w:p w:rsidR="00787FC3" w:rsidRDefault="00787FC3"/>
    <w:sectPr w:rsidR="00787FC3" w:rsidSect="00A00A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A7B"/>
    <w:rsid w:val="00787FC3"/>
    <w:rsid w:val="00A00A7B"/>
    <w:rsid w:val="00AB7431"/>
    <w:rsid w:val="00F8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2017-03-14T10:43:00Z</dcterms:created>
  <dcterms:modified xsi:type="dcterms:W3CDTF">2017-03-14T10:46:00Z</dcterms:modified>
</cp:coreProperties>
</file>